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540E6" w14:textId="77777777" w:rsidR="00B177F4" w:rsidRPr="00B177F4" w:rsidRDefault="00B177F4" w:rsidP="00B177F4">
      <w:pPr>
        <w:jc w:val="center"/>
        <w:rPr>
          <w:b/>
        </w:rPr>
      </w:pPr>
      <w:r w:rsidRPr="00B177F4">
        <w:rPr>
          <w:b/>
        </w:rPr>
        <w:t>Правила использования Loko</w:t>
      </w:r>
      <w:r w:rsidRPr="00B177F4">
        <w:rPr>
          <w:rFonts w:ascii="Cambria Math" w:hAnsi="Cambria Math" w:cs="Cambria Math"/>
          <w:b/>
        </w:rPr>
        <w:t>‑</w:t>
      </w:r>
      <w:r w:rsidRPr="00B177F4">
        <w:rPr>
          <w:b/>
        </w:rPr>
        <w:t>coin</w:t>
      </w:r>
    </w:p>
    <w:p w14:paraId="0D0790B9" w14:textId="77777777" w:rsidR="00B177F4" w:rsidRPr="00B177F4" w:rsidRDefault="00B177F4" w:rsidP="00B177F4">
      <w:pPr>
        <w:rPr>
          <w:b/>
        </w:rPr>
      </w:pPr>
      <w:r w:rsidRPr="00B177F4">
        <w:rPr>
          <w:b/>
        </w:rPr>
        <w:t>1. Общие положения</w:t>
      </w:r>
    </w:p>
    <w:p w14:paraId="7647C286" w14:textId="77777777" w:rsidR="00B177F4" w:rsidRDefault="00B177F4" w:rsidP="00B177F4">
      <w:r>
        <w:t>1.1. Настоящие Правила использования Loko</w:t>
      </w:r>
      <w:r>
        <w:rPr>
          <w:rFonts w:ascii="Cambria Math" w:hAnsi="Cambria Math" w:cs="Cambria Math"/>
        </w:rPr>
        <w:t>‑</w:t>
      </w:r>
      <w:r>
        <w:t>coin (</w:t>
      </w:r>
      <w:r>
        <w:rPr>
          <w:rFonts w:ascii="Calibri" w:hAnsi="Calibri" w:cs="Calibri"/>
        </w:rPr>
        <w:t>далее</w:t>
      </w:r>
      <w:r>
        <w:t xml:space="preserve"> </w:t>
      </w:r>
      <w:r>
        <w:rPr>
          <w:rFonts w:ascii="Calibri" w:hAnsi="Calibri" w:cs="Calibri"/>
        </w:rPr>
        <w:t>—</w:t>
      </w:r>
      <w:r>
        <w:t xml:space="preserve"> </w:t>
      </w:r>
      <w:r>
        <w:rPr>
          <w:rFonts w:ascii="Calibri" w:hAnsi="Calibri" w:cs="Calibri"/>
        </w:rPr>
        <w:t>Правила</w:t>
      </w:r>
      <w:r>
        <w:t xml:space="preserve">) </w:t>
      </w:r>
      <w:r>
        <w:rPr>
          <w:rFonts w:ascii="Calibri" w:hAnsi="Calibri" w:cs="Calibri"/>
        </w:rPr>
        <w:t>регулируют</w:t>
      </w:r>
      <w:r>
        <w:t xml:space="preserve"> </w:t>
      </w:r>
      <w:r>
        <w:rPr>
          <w:rFonts w:ascii="Calibri" w:hAnsi="Calibri" w:cs="Calibri"/>
        </w:rPr>
        <w:t>порядок</w:t>
      </w:r>
      <w:r>
        <w:t xml:space="preserve"> </w:t>
      </w:r>
      <w:r>
        <w:rPr>
          <w:rFonts w:ascii="Calibri" w:hAnsi="Calibri" w:cs="Calibri"/>
        </w:rPr>
        <w:t>начисления</w:t>
      </w:r>
      <w:r>
        <w:t xml:space="preserve">, </w:t>
      </w:r>
      <w:r>
        <w:rPr>
          <w:rFonts w:ascii="Calibri" w:hAnsi="Calibri" w:cs="Calibri"/>
        </w:rPr>
        <w:t>учёта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использов</w:t>
      </w:r>
      <w:r>
        <w:t>ания условных единиц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сайте</w:t>
      </w:r>
      <w:r>
        <w:t xml:space="preserve"> https://lokojudo.ru.</w:t>
      </w:r>
    </w:p>
    <w:p w14:paraId="39FE8D29" w14:textId="77777777" w:rsidR="00B177F4" w:rsidRDefault="00B177F4" w:rsidP="00B177F4">
      <w:r>
        <w:t>1.2. Оператором системы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является</w:t>
      </w:r>
      <w:r>
        <w:t xml:space="preserve"> ООО «СПОРТ ВАЙБ».</w:t>
      </w:r>
    </w:p>
    <w:p w14:paraId="757A28BF" w14:textId="77777777" w:rsidR="00B177F4" w:rsidRDefault="00B177F4" w:rsidP="00B177F4">
      <w:r>
        <w:t>1.3.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—</w:t>
      </w:r>
      <w:r>
        <w:t xml:space="preserve"> </w:t>
      </w:r>
      <w:r>
        <w:rPr>
          <w:rFonts w:ascii="Calibri" w:hAnsi="Calibri" w:cs="Calibri"/>
        </w:rPr>
        <w:t>это</w:t>
      </w:r>
      <w:r>
        <w:t xml:space="preserve"> </w:t>
      </w:r>
      <w:r>
        <w:rPr>
          <w:rFonts w:ascii="Calibri" w:hAnsi="Calibri" w:cs="Calibri"/>
        </w:rPr>
        <w:t>внутренняя</w:t>
      </w:r>
      <w:r>
        <w:t xml:space="preserve"> </w:t>
      </w:r>
      <w:r>
        <w:rPr>
          <w:rFonts w:ascii="Calibri" w:hAnsi="Calibri" w:cs="Calibri"/>
        </w:rPr>
        <w:t>условная</w:t>
      </w:r>
      <w:r>
        <w:t xml:space="preserve"> </w:t>
      </w:r>
      <w:r>
        <w:rPr>
          <w:rFonts w:ascii="Calibri" w:hAnsi="Calibri" w:cs="Calibri"/>
        </w:rPr>
        <w:t>единица</w:t>
      </w:r>
      <w:r>
        <w:t xml:space="preserve"> </w:t>
      </w:r>
      <w:r>
        <w:rPr>
          <w:rFonts w:ascii="Calibri" w:hAnsi="Calibri" w:cs="Calibri"/>
        </w:rPr>
        <w:t>учёта</w:t>
      </w:r>
      <w:r>
        <w:t xml:space="preserve">, </w:t>
      </w:r>
      <w:r>
        <w:rPr>
          <w:rFonts w:ascii="Calibri" w:hAnsi="Calibri" w:cs="Calibri"/>
        </w:rPr>
        <w:t>используемая</w:t>
      </w:r>
      <w:r>
        <w:t xml:space="preserve"> </w:t>
      </w:r>
      <w:r>
        <w:rPr>
          <w:rFonts w:ascii="Calibri" w:hAnsi="Calibri" w:cs="Calibri"/>
        </w:rPr>
        <w:t>исключительно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рамках</w:t>
      </w:r>
      <w:r>
        <w:t xml:space="preserve"> </w:t>
      </w:r>
      <w:r>
        <w:rPr>
          <w:rFonts w:ascii="Calibri" w:hAnsi="Calibri" w:cs="Calibri"/>
        </w:rPr>
        <w:t>функционала</w:t>
      </w:r>
      <w:r>
        <w:t xml:space="preserve"> </w:t>
      </w:r>
      <w:r>
        <w:rPr>
          <w:rFonts w:ascii="Calibri" w:hAnsi="Calibri" w:cs="Calibri"/>
        </w:rPr>
        <w:t>сайта</w:t>
      </w:r>
      <w:r>
        <w:t xml:space="preserve"> lokojudo.ru.</w:t>
      </w:r>
    </w:p>
    <w:p w14:paraId="6A7A12D5" w14:textId="77777777" w:rsidR="00B177F4" w:rsidRDefault="00B177F4" w:rsidP="00B177F4">
      <w:r>
        <w:t>1.4.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являются</w:t>
      </w:r>
      <w:r>
        <w:t>:</w:t>
      </w:r>
    </w:p>
    <w:p w14:paraId="68316180" w14:textId="77777777" w:rsidR="00B177F4" w:rsidRDefault="00B177F4" w:rsidP="00B177F4">
      <w:pPr>
        <w:pStyle w:val="a3"/>
        <w:numPr>
          <w:ilvl w:val="0"/>
          <w:numId w:val="1"/>
        </w:numPr>
      </w:pPr>
      <w:r>
        <w:t>денежными средствами;</w:t>
      </w:r>
    </w:p>
    <w:p w14:paraId="49764976" w14:textId="77777777" w:rsidR="00B177F4" w:rsidRDefault="00B177F4" w:rsidP="00B177F4">
      <w:pPr>
        <w:pStyle w:val="a3"/>
        <w:numPr>
          <w:ilvl w:val="0"/>
          <w:numId w:val="1"/>
        </w:numPr>
      </w:pPr>
      <w:r>
        <w:t>электронными денежными средствами;</w:t>
      </w:r>
    </w:p>
    <w:p w14:paraId="59ED052A" w14:textId="77777777" w:rsidR="00B177F4" w:rsidRDefault="00B177F4" w:rsidP="00B177F4">
      <w:pPr>
        <w:pStyle w:val="a3"/>
        <w:numPr>
          <w:ilvl w:val="0"/>
          <w:numId w:val="1"/>
        </w:numPr>
      </w:pPr>
      <w:r>
        <w:t>платёжным средством;</w:t>
      </w:r>
    </w:p>
    <w:p w14:paraId="74EBF92A" w14:textId="77777777" w:rsidR="00B177F4" w:rsidRDefault="00B177F4" w:rsidP="00B177F4">
      <w:pPr>
        <w:pStyle w:val="a3"/>
        <w:numPr>
          <w:ilvl w:val="0"/>
          <w:numId w:val="1"/>
        </w:numPr>
      </w:pPr>
      <w:r>
        <w:t>криптовалютой;</w:t>
      </w:r>
    </w:p>
    <w:p w14:paraId="1BC2C974" w14:textId="77777777" w:rsidR="00B177F4" w:rsidRDefault="00B177F4" w:rsidP="00B177F4">
      <w:pPr>
        <w:pStyle w:val="a3"/>
        <w:numPr>
          <w:ilvl w:val="0"/>
          <w:numId w:val="1"/>
        </w:numPr>
      </w:pPr>
      <w:r>
        <w:t>ценной бумагой.</w:t>
      </w:r>
    </w:p>
    <w:p w14:paraId="1AB73119" w14:textId="77777777" w:rsidR="00B177F4" w:rsidRPr="00B177F4" w:rsidRDefault="00B177F4" w:rsidP="00B177F4">
      <w:pPr>
        <w:rPr>
          <w:b/>
        </w:rPr>
      </w:pPr>
      <w:r w:rsidRPr="00B177F4">
        <w:rPr>
          <w:b/>
        </w:rPr>
        <w:t>2. Начисление Loko</w:t>
      </w:r>
      <w:r w:rsidRPr="00B177F4">
        <w:rPr>
          <w:rFonts w:ascii="Cambria Math" w:hAnsi="Cambria Math" w:cs="Cambria Math"/>
          <w:b/>
        </w:rPr>
        <w:t>‑</w:t>
      </w:r>
      <w:r w:rsidRPr="00B177F4">
        <w:rPr>
          <w:b/>
        </w:rPr>
        <w:t>coin</w:t>
      </w:r>
    </w:p>
    <w:p w14:paraId="00E34A47" w14:textId="77777777" w:rsidR="00B177F4" w:rsidRDefault="00B177F4" w:rsidP="00B177F4">
      <w:r>
        <w:t>2.1.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начисляются</w:t>
      </w:r>
      <w:r>
        <w:t xml:space="preserve"> </w:t>
      </w:r>
      <w:r>
        <w:rPr>
          <w:rFonts w:ascii="Calibri" w:hAnsi="Calibri" w:cs="Calibri"/>
        </w:rPr>
        <w:t>пользователю</w:t>
      </w:r>
      <w:r>
        <w:t>:</w:t>
      </w:r>
    </w:p>
    <w:p w14:paraId="2AA53021" w14:textId="57BA917A" w:rsidR="00B177F4" w:rsidRDefault="002357C7" w:rsidP="0079477D">
      <w:pPr>
        <w:pStyle w:val="a3"/>
        <w:numPr>
          <w:ilvl w:val="0"/>
          <w:numId w:val="7"/>
        </w:numPr>
      </w:pPr>
      <w:r w:rsidRPr="002357C7">
        <w:t>при оплате услуг сервисного обслуживания, не являющейся взносом либо платой за участие в соревнованиях</w:t>
      </w:r>
      <w:r w:rsidR="00B177F4">
        <w:t>;</w:t>
      </w:r>
    </w:p>
    <w:p w14:paraId="1E342D85" w14:textId="77777777" w:rsidR="00B177F4" w:rsidRDefault="00B177F4" w:rsidP="0079477D">
      <w:pPr>
        <w:pStyle w:val="a3"/>
        <w:numPr>
          <w:ilvl w:val="0"/>
          <w:numId w:val="7"/>
        </w:numPr>
      </w:pPr>
      <w:r>
        <w:t>при отмене регистрации спортсмена (в порядке внутреннего перерасчёта).</w:t>
      </w:r>
    </w:p>
    <w:p w14:paraId="52C309E4" w14:textId="77777777" w:rsidR="00B177F4" w:rsidRDefault="00B177F4" w:rsidP="00B177F4">
      <w:r>
        <w:t>2.2. Курс учёта составляет:</w:t>
      </w:r>
    </w:p>
    <w:p w14:paraId="1F5F455C" w14:textId="77777777" w:rsidR="00B177F4" w:rsidRDefault="00B177F4" w:rsidP="00B177F4">
      <w:r>
        <w:t>1 Loko</w:t>
      </w:r>
      <w:r>
        <w:rPr>
          <w:rFonts w:ascii="Cambria Math" w:hAnsi="Cambria Math" w:cs="Cambria Math"/>
        </w:rPr>
        <w:t>‑</w:t>
      </w:r>
      <w:r>
        <w:t xml:space="preserve">coin = 1 </w:t>
      </w:r>
      <w:r>
        <w:rPr>
          <w:rFonts w:ascii="Calibri" w:hAnsi="Calibri" w:cs="Calibri"/>
        </w:rPr>
        <w:t>рубль</w:t>
      </w:r>
      <w:r>
        <w:t xml:space="preserve"> </w:t>
      </w:r>
      <w:r>
        <w:rPr>
          <w:rFonts w:ascii="Calibri" w:hAnsi="Calibri" w:cs="Calibri"/>
        </w:rPr>
        <w:t>РФ</w:t>
      </w:r>
      <w:r>
        <w:t>.</w:t>
      </w:r>
    </w:p>
    <w:p w14:paraId="24F4AE32" w14:textId="77777777" w:rsidR="00B177F4" w:rsidRDefault="00B177F4" w:rsidP="00B177F4">
      <w:r>
        <w:t>2.3.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отображаются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личном</w:t>
      </w:r>
      <w:r>
        <w:t xml:space="preserve"> </w:t>
      </w:r>
      <w:r>
        <w:rPr>
          <w:rFonts w:ascii="Calibri" w:hAnsi="Calibri" w:cs="Calibri"/>
        </w:rPr>
        <w:t>кабинете</w:t>
      </w:r>
      <w:r>
        <w:t xml:space="preserve"> </w:t>
      </w:r>
      <w:r>
        <w:rPr>
          <w:rFonts w:ascii="Calibri" w:hAnsi="Calibri" w:cs="Calibri"/>
        </w:rPr>
        <w:t>пользователя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онлайн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кошельке</w:t>
      </w:r>
      <w:r>
        <w:t>.</w:t>
      </w:r>
    </w:p>
    <w:p w14:paraId="59CB6A7C" w14:textId="77777777" w:rsidR="00B177F4" w:rsidRPr="00B177F4" w:rsidRDefault="00B177F4" w:rsidP="00B177F4">
      <w:pPr>
        <w:rPr>
          <w:b/>
        </w:rPr>
      </w:pPr>
      <w:r w:rsidRPr="00B177F4">
        <w:rPr>
          <w:b/>
        </w:rPr>
        <w:t>3. Использование Loko</w:t>
      </w:r>
      <w:r w:rsidRPr="00B177F4">
        <w:rPr>
          <w:rFonts w:ascii="Cambria Math" w:hAnsi="Cambria Math" w:cs="Cambria Math"/>
          <w:b/>
        </w:rPr>
        <w:t>‑</w:t>
      </w:r>
      <w:r>
        <w:rPr>
          <w:b/>
        </w:rPr>
        <w:t>coin</w:t>
      </w:r>
    </w:p>
    <w:p w14:paraId="6BC10B55" w14:textId="77777777" w:rsidR="00B177F4" w:rsidRDefault="00B177F4" w:rsidP="00B177F4">
      <w:r>
        <w:t>3.1.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могут</w:t>
      </w:r>
      <w:r>
        <w:t xml:space="preserve"> </w:t>
      </w:r>
      <w:r>
        <w:rPr>
          <w:rFonts w:ascii="Calibri" w:hAnsi="Calibri" w:cs="Calibri"/>
        </w:rPr>
        <w:t>использоваться</w:t>
      </w:r>
      <w:r>
        <w:t xml:space="preserve"> </w:t>
      </w:r>
      <w:r>
        <w:rPr>
          <w:rFonts w:ascii="Calibri" w:hAnsi="Calibri" w:cs="Calibri"/>
        </w:rPr>
        <w:t>исключительно</w:t>
      </w:r>
      <w:r>
        <w:t>:</w:t>
      </w:r>
    </w:p>
    <w:p w14:paraId="67DCB87C" w14:textId="77777777" w:rsidR="00B177F4" w:rsidRDefault="00B177F4" w:rsidP="0079477D">
      <w:pPr>
        <w:pStyle w:val="a3"/>
        <w:numPr>
          <w:ilvl w:val="0"/>
          <w:numId w:val="8"/>
        </w:numPr>
      </w:pPr>
      <w:r>
        <w:t>для участия в мероприятиях, проводимых через сайт lokojudo.ru;</w:t>
      </w:r>
    </w:p>
    <w:p w14:paraId="199E4996" w14:textId="7FF36155" w:rsidR="00B177F4" w:rsidRDefault="00B177F4" w:rsidP="0079477D">
      <w:pPr>
        <w:pStyle w:val="a3"/>
        <w:numPr>
          <w:ilvl w:val="0"/>
          <w:numId w:val="8"/>
        </w:numPr>
      </w:pPr>
      <w:r>
        <w:t>в рамках функционала, предусмотренного Оператором</w:t>
      </w:r>
      <w:r w:rsidR="0079477D">
        <w:t>;</w:t>
      </w:r>
    </w:p>
    <w:p w14:paraId="15E00C8B" w14:textId="6D054F08" w:rsidR="0079477D" w:rsidRDefault="0079477D" w:rsidP="0079477D">
      <w:pPr>
        <w:pStyle w:val="a3"/>
        <w:numPr>
          <w:ilvl w:val="0"/>
          <w:numId w:val="8"/>
        </w:numPr>
      </w:pPr>
      <w:r>
        <w:t xml:space="preserve">в рамках сервисного обслуживания на </w:t>
      </w:r>
      <w:r w:rsidRPr="0079477D">
        <w:t>сайт lokojudo.ru</w:t>
      </w:r>
    </w:p>
    <w:p w14:paraId="6879BF7B" w14:textId="77777777" w:rsidR="00B177F4" w:rsidRDefault="00B177F4" w:rsidP="00B177F4">
      <w:r>
        <w:t>3.2.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могут</w:t>
      </w:r>
      <w:r>
        <w:t xml:space="preserve"> </w:t>
      </w:r>
      <w:r>
        <w:rPr>
          <w:rFonts w:ascii="Calibri" w:hAnsi="Calibri" w:cs="Calibri"/>
        </w:rPr>
        <w:t>быть</w:t>
      </w:r>
      <w:r>
        <w:t>:</w:t>
      </w:r>
    </w:p>
    <w:p w14:paraId="21B3B02C" w14:textId="77777777" w:rsidR="00B177F4" w:rsidRDefault="00B177F4" w:rsidP="00B177F4">
      <w:pPr>
        <w:pStyle w:val="a3"/>
        <w:numPr>
          <w:ilvl w:val="0"/>
          <w:numId w:val="2"/>
        </w:numPr>
      </w:pPr>
      <w:r>
        <w:t>выведены в денежной форме;</w:t>
      </w:r>
    </w:p>
    <w:p w14:paraId="057A3D56" w14:textId="77777777" w:rsidR="00B177F4" w:rsidRDefault="00B177F4" w:rsidP="00B177F4">
      <w:pPr>
        <w:pStyle w:val="a3"/>
        <w:numPr>
          <w:ilvl w:val="0"/>
          <w:numId w:val="2"/>
        </w:numPr>
      </w:pPr>
      <w:r>
        <w:t>переведены третьим лицам;</w:t>
      </w:r>
    </w:p>
    <w:p w14:paraId="3D8FCC4E" w14:textId="77777777" w:rsidR="00B177F4" w:rsidRDefault="00B177F4" w:rsidP="00B177F4">
      <w:pPr>
        <w:pStyle w:val="a3"/>
        <w:numPr>
          <w:ilvl w:val="0"/>
          <w:numId w:val="2"/>
        </w:numPr>
      </w:pPr>
      <w:r>
        <w:t>обменяны на наличные или безналичные денежные средства.</w:t>
      </w:r>
    </w:p>
    <w:p w14:paraId="509DB1CA" w14:textId="77777777" w:rsidR="00B177F4" w:rsidRPr="00B177F4" w:rsidRDefault="00B177F4" w:rsidP="00B177F4">
      <w:pPr>
        <w:rPr>
          <w:b/>
        </w:rPr>
      </w:pPr>
      <w:r w:rsidRPr="00B177F4">
        <w:rPr>
          <w:b/>
        </w:rPr>
        <w:t>4. Отмена регистрации и возврат Loko</w:t>
      </w:r>
      <w:r w:rsidRPr="00B177F4">
        <w:rPr>
          <w:rFonts w:ascii="Cambria Math" w:hAnsi="Cambria Math" w:cs="Cambria Math"/>
          <w:b/>
        </w:rPr>
        <w:t>‑</w:t>
      </w:r>
      <w:r w:rsidRPr="00B177F4">
        <w:rPr>
          <w:b/>
        </w:rPr>
        <w:t>coin</w:t>
      </w:r>
    </w:p>
    <w:p w14:paraId="4CBA69F9" w14:textId="77777777" w:rsidR="00B177F4" w:rsidRDefault="00B177F4" w:rsidP="00B177F4">
      <w:r>
        <w:t>4.1. Пользователь вправе отменить регистрацию спортсмена через функционал сайта.</w:t>
      </w:r>
    </w:p>
    <w:p w14:paraId="26805C43" w14:textId="77777777" w:rsidR="00D02F32" w:rsidRDefault="00B177F4" w:rsidP="00B177F4">
      <w:r>
        <w:t xml:space="preserve">4.2. </w:t>
      </w:r>
      <w:r w:rsidR="00D02F32" w:rsidRPr="00D02F32">
        <w:t xml:space="preserve">Отмена регистрации спортсмена на турнир не осуществляется пользователем самостоятельно через личный кабинет. Для отмены регистрации пользователь обязан направить заявку в службу технической поддержки сайте </w:t>
      </w:r>
      <w:r w:rsidR="00D02F32" w:rsidRPr="00D02F32">
        <w:rPr>
          <w:lang w:val="en-US"/>
        </w:rPr>
        <w:t>lokojudo</w:t>
      </w:r>
      <w:r w:rsidR="00D02F32" w:rsidRPr="00D02F32">
        <w:t>.</w:t>
      </w:r>
      <w:r w:rsidR="00D02F32" w:rsidRPr="00D02F32">
        <w:rPr>
          <w:lang w:val="en-US"/>
        </w:rPr>
        <w:t>ru</w:t>
      </w:r>
      <w:r w:rsidR="00D02F32" w:rsidRPr="00D02F32">
        <w:t>.</w:t>
      </w:r>
    </w:p>
    <w:p w14:paraId="256031E9" w14:textId="77777777" w:rsidR="00B177F4" w:rsidRDefault="00B177F4" w:rsidP="00B177F4">
      <w:r>
        <w:t>4.3. Указанное начисление:</w:t>
      </w:r>
    </w:p>
    <w:p w14:paraId="76677AA1" w14:textId="77777777" w:rsidR="00B177F4" w:rsidRDefault="00B177F4" w:rsidP="00B177F4">
      <w:pPr>
        <w:pStyle w:val="a3"/>
        <w:numPr>
          <w:ilvl w:val="0"/>
          <w:numId w:val="3"/>
        </w:numPr>
      </w:pPr>
      <w:r>
        <w:t>не является возвратом денежных средств;</w:t>
      </w:r>
    </w:p>
    <w:p w14:paraId="7AD85B29" w14:textId="77777777" w:rsidR="00B177F4" w:rsidRDefault="00B177F4" w:rsidP="00B177F4">
      <w:pPr>
        <w:pStyle w:val="a3"/>
        <w:numPr>
          <w:ilvl w:val="0"/>
          <w:numId w:val="3"/>
        </w:numPr>
      </w:pPr>
      <w:r>
        <w:lastRenderedPageBreak/>
        <w:t>не влечёт перечисления денежных средств пользователю;</w:t>
      </w:r>
    </w:p>
    <w:p w14:paraId="592E2AA8" w14:textId="77777777" w:rsidR="00B177F4" w:rsidRDefault="00B177F4" w:rsidP="00B177F4">
      <w:pPr>
        <w:pStyle w:val="a3"/>
        <w:numPr>
          <w:ilvl w:val="0"/>
          <w:numId w:val="3"/>
        </w:numPr>
      </w:pPr>
      <w:r>
        <w:t>осуществляется исключительно в рамках внутреннего учёта.</w:t>
      </w:r>
    </w:p>
    <w:p w14:paraId="5B27451F" w14:textId="77777777" w:rsidR="00D02F32" w:rsidRPr="00DB31CF" w:rsidRDefault="00D02F32" w:rsidP="00D02F32">
      <w:pPr>
        <w:rPr>
          <w:b/>
        </w:rPr>
      </w:pPr>
      <w:r>
        <w:rPr>
          <w:b/>
        </w:rPr>
        <w:t>5</w:t>
      </w:r>
      <w:r w:rsidRPr="00DB31CF">
        <w:rPr>
          <w:b/>
        </w:rPr>
        <w:t xml:space="preserve">. </w:t>
      </w:r>
      <w:r>
        <w:rPr>
          <w:b/>
        </w:rPr>
        <w:t>Основание для подачи заявок</w:t>
      </w:r>
    </w:p>
    <w:p w14:paraId="0C93AB27" w14:textId="77777777" w:rsidR="00D02F32" w:rsidRDefault="00D02F32" w:rsidP="00D02F32">
      <w:r>
        <w:t>5.1 Заявка на отмену регистрации принимается исключительно при наличие документального подтверждения, в том числе:</w:t>
      </w:r>
    </w:p>
    <w:p w14:paraId="1819B86F" w14:textId="77777777" w:rsidR="00D02F32" w:rsidRDefault="00D02F32" w:rsidP="00D02F32">
      <w:pPr>
        <w:pStyle w:val="a3"/>
        <w:numPr>
          <w:ilvl w:val="0"/>
          <w:numId w:val="4"/>
        </w:numPr>
      </w:pPr>
      <w:r>
        <w:t>медицинские справки о травме;</w:t>
      </w:r>
    </w:p>
    <w:p w14:paraId="2DC535D2" w14:textId="77777777" w:rsidR="00D02F32" w:rsidRDefault="00D02F32" w:rsidP="00D02F32">
      <w:pPr>
        <w:pStyle w:val="a3"/>
        <w:numPr>
          <w:ilvl w:val="0"/>
          <w:numId w:val="4"/>
        </w:numPr>
      </w:pPr>
      <w:r>
        <w:t>больничного листа</w:t>
      </w:r>
    </w:p>
    <w:p w14:paraId="01AE7550" w14:textId="77777777" w:rsidR="00D02F32" w:rsidRDefault="00D02F32" w:rsidP="00D02F32">
      <w:pPr>
        <w:pStyle w:val="a3"/>
        <w:numPr>
          <w:ilvl w:val="0"/>
          <w:numId w:val="4"/>
        </w:numPr>
      </w:pPr>
      <w:r>
        <w:t>иного медицинского документа, подтверждающего невозможность участия спортсмена в Турнире.</w:t>
      </w:r>
    </w:p>
    <w:p w14:paraId="1CD71E22" w14:textId="77777777" w:rsidR="00D02F32" w:rsidRPr="00DB31CF" w:rsidRDefault="00D02F32" w:rsidP="00D02F32">
      <w:pPr>
        <w:rPr>
          <w:b/>
        </w:rPr>
      </w:pPr>
      <w:r>
        <w:rPr>
          <w:b/>
        </w:rPr>
        <w:t>6.</w:t>
      </w:r>
      <w:r w:rsidRPr="00DB31CF">
        <w:rPr>
          <w:b/>
        </w:rPr>
        <w:t xml:space="preserve"> Рассмотрение заявки.</w:t>
      </w:r>
    </w:p>
    <w:p w14:paraId="03ABCE4E" w14:textId="77777777" w:rsidR="00D02F32" w:rsidRDefault="00D02F32" w:rsidP="00D02F32">
      <w:r>
        <w:t>6.1 Заявка рассматривается оператором сайта в течение 10 рабочих дней;</w:t>
      </w:r>
    </w:p>
    <w:p w14:paraId="7116498B" w14:textId="77777777" w:rsidR="00D02F32" w:rsidRDefault="00D02F32" w:rsidP="00D02F32">
      <w:r>
        <w:t>6.2 Оператор вправе:</w:t>
      </w:r>
    </w:p>
    <w:p w14:paraId="7F105713" w14:textId="77777777" w:rsidR="00D02F32" w:rsidRDefault="00D02F32" w:rsidP="00D02F32">
      <w:pPr>
        <w:pStyle w:val="a3"/>
        <w:numPr>
          <w:ilvl w:val="0"/>
          <w:numId w:val="5"/>
        </w:numPr>
      </w:pPr>
      <w:r>
        <w:t>запросить дополнительные сведения или документы;</w:t>
      </w:r>
    </w:p>
    <w:p w14:paraId="30E95E3A" w14:textId="77777777" w:rsidR="00D02F32" w:rsidRDefault="00D02F32" w:rsidP="00D02F32">
      <w:pPr>
        <w:pStyle w:val="a3"/>
        <w:numPr>
          <w:ilvl w:val="0"/>
          <w:numId w:val="5"/>
        </w:numPr>
      </w:pPr>
      <w:r>
        <w:t xml:space="preserve">отказать в отмене регистрации при отсутствии или недостоверности предоставленных документов. </w:t>
      </w:r>
    </w:p>
    <w:p w14:paraId="03D0A753" w14:textId="77777777" w:rsidR="00D02F32" w:rsidRPr="00DB31CF" w:rsidRDefault="00D02F32" w:rsidP="00D02F32">
      <w:pPr>
        <w:rPr>
          <w:b/>
        </w:rPr>
      </w:pPr>
      <w:r>
        <w:rPr>
          <w:b/>
        </w:rPr>
        <w:t>7</w:t>
      </w:r>
      <w:r w:rsidRPr="00DB31CF">
        <w:rPr>
          <w:b/>
        </w:rPr>
        <w:t>. Принятие решение оператором.</w:t>
      </w:r>
    </w:p>
    <w:p w14:paraId="76AFBCDE" w14:textId="77777777" w:rsidR="00D02F32" w:rsidRDefault="00D02F32" w:rsidP="00D02F32">
      <w:r>
        <w:t>7.1 В случае одобрения заявки оператор:</w:t>
      </w:r>
    </w:p>
    <w:p w14:paraId="4EED86CF" w14:textId="77777777" w:rsidR="00D02F32" w:rsidRDefault="00D02F32" w:rsidP="002357C7">
      <w:pPr>
        <w:pStyle w:val="a3"/>
        <w:numPr>
          <w:ilvl w:val="0"/>
          <w:numId w:val="6"/>
        </w:numPr>
        <w:jc w:val="both"/>
      </w:pPr>
      <w:r>
        <w:t>Удаляет спортсмена их регистрации на соответствующий турнир;</w:t>
      </w:r>
    </w:p>
    <w:p w14:paraId="09599E47" w14:textId="1308967C" w:rsidR="00D02F32" w:rsidRDefault="002357C7" w:rsidP="002357C7">
      <w:pPr>
        <w:pStyle w:val="a3"/>
        <w:numPr>
          <w:ilvl w:val="0"/>
          <w:numId w:val="6"/>
        </w:numPr>
        <w:jc w:val="both"/>
      </w:pPr>
      <w:r w:rsidRPr="002357C7">
        <w:t>В случае отмены регистрации возврат осуществляется исключительно в форме внутреннего перерасчёта условных единиц учёта «Loko</w:t>
      </w:r>
      <w:r w:rsidRPr="002357C7">
        <w:noBreakHyphen/>
        <w:t>coin». Денежные средства пользователю не возвращаются.</w:t>
      </w:r>
    </w:p>
    <w:p w14:paraId="4E19AC8F" w14:textId="77777777" w:rsidR="00D02F32" w:rsidRPr="005C0608" w:rsidRDefault="00D02F32" w:rsidP="00D02F32">
      <w:pPr>
        <w:rPr>
          <w:b/>
        </w:rPr>
      </w:pPr>
      <w:r>
        <w:rPr>
          <w:b/>
        </w:rPr>
        <w:t>8</w:t>
      </w:r>
      <w:r w:rsidRPr="005C0608">
        <w:rPr>
          <w:b/>
        </w:rPr>
        <w:t>. Уведомление пользователя</w:t>
      </w:r>
    </w:p>
    <w:p w14:paraId="49FDCE94" w14:textId="77777777" w:rsidR="00D02F32" w:rsidRDefault="00D02F32" w:rsidP="00D02F32">
      <w:r>
        <w:t>8.1 О принятом решении и выполненных действиях оператор сообщает лично пользователю, направившему заявку, через контактные данные, указанные в личном кабинете, либо иным способом, предусмотренным функционалом сайта.</w:t>
      </w:r>
    </w:p>
    <w:p w14:paraId="28EADB6F" w14:textId="77777777" w:rsidR="00D02F32" w:rsidRPr="005C0608" w:rsidRDefault="00D02F32" w:rsidP="00D02F32">
      <w:pPr>
        <w:rPr>
          <w:b/>
        </w:rPr>
      </w:pPr>
      <w:r>
        <w:rPr>
          <w:b/>
        </w:rPr>
        <w:t>9</w:t>
      </w:r>
      <w:r w:rsidRPr="005C0608">
        <w:rPr>
          <w:b/>
        </w:rPr>
        <w:t>. Ограничения</w:t>
      </w:r>
    </w:p>
    <w:p w14:paraId="54F0F8BB" w14:textId="77777777" w:rsidR="00D02F32" w:rsidRDefault="00D02F32" w:rsidP="00D02F32">
      <w:r>
        <w:t xml:space="preserve">9.1 Возврат </w:t>
      </w:r>
      <w:r>
        <w:rPr>
          <w:lang w:val="en-US"/>
        </w:rPr>
        <w:t>Loko</w:t>
      </w:r>
      <w:r w:rsidRPr="005C0608">
        <w:t>-</w:t>
      </w:r>
      <w:r>
        <w:rPr>
          <w:lang w:val="en-US"/>
        </w:rPr>
        <w:t>coin</w:t>
      </w:r>
      <w:r w:rsidRPr="005C0608">
        <w:t xml:space="preserve"> </w:t>
      </w:r>
      <w:r>
        <w:t>возможен только после рассмотрения заявки оператором и не осуществляется автоматически.</w:t>
      </w:r>
    </w:p>
    <w:p w14:paraId="3B82FBBF" w14:textId="77777777" w:rsidR="00B177F4" w:rsidRPr="00B177F4" w:rsidRDefault="00D02F32" w:rsidP="00B177F4">
      <w:pPr>
        <w:rPr>
          <w:b/>
        </w:rPr>
      </w:pPr>
      <w:r>
        <w:rPr>
          <w:b/>
        </w:rPr>
        <w:t>10</w:t>
      </w:r>
      <w:r w:rsidR="00B177F4" w:rsidRPr="00B177F4">
        <w:rPr>
          <w:b/>
        </w:rPr>
        <w:t>. Срок действия и списание</w:t>
      </w:r>
    </w:p>
    <w:p w14:paraId="2B0091C0" w14:textId="77777777" w:rsidR="00B177F4" w:rsidRDefault="00D02F32" w:rsidP="00B177F4">
      <w:r>
        <w:t>10</w:t>
      </w:r>
      <w:r w:rsidR="00B177F4">
        <w:t>.1. Loko</w:t>
      </w:r>
      <w:r w:rsidR="00B177F4">
        <w:rPr>
          <w:rFonts w:ascii="Cambria Math" w:hAnsi="Cambria Math" w:cs="Cambria Math"/>
        </w:rPr>
        <w:t>‑</w:t>
      </w:r>
      <w:r w:rsidR="00B177F4">
        <w:t xml:space="preserve">coin </w:t>
      </w:r>
      <w:r w:rsidR="00B177F4">
        <w:rPr>
          <w:rFonts w:ascii="Calibri" w:hAnsi="Calibri" w:cs="Calibri"/>
        </w:rPr>
        <w:t>действуют</w:t>
      </w:r>
      <w:r w:rsidR="00B177F4">
        <w:t xml:space="preserve"> </w:t>
      </w:r>
      <w:r w:rsidR="00B177F4">
        <w:rPr>
          <w:rFonts w:ascii="Calibri" w:hAnsi="Calibri" w:cs="Calibri"/>
        </w:rPr>
        <w:t>в</w:t>
      </w:r>
      <w:r w:rsidR="00B177F4">
        <w:t xml:space="preserve"> </w:t>
      </w:r>
      <w:r w:rsidR="00B177F4">
        <w:rPr>
          <w:rFonts w:ascii="Calibri" w:hAnsi="Calibri" w:cs="Calibri"/>
        </w:rPr>
        <w:t>течение</w:t>
      </w:r>
      <w:r w:rsidR="00B177F4">
        <w:t xml:space="preserve"> </w:t>
      </w:r>
      <w:r w:rsidR="00B177F4">
        <w:rPr>
          <w:rFonts w:ascii="Calibri" w:hAnsi="Calibri" w:cs="Calibri"/>
        </w:rPr>
        <w:t>срока</w:t>
      </w:r>
      <w:r w:rsidR="00B177F4">
        <w:t xml:space="preserve">, </w:t>
      </w:r>
      <w:r w:rsidR="00B177F4">
        <w:rPr>
          <w:rFonts w:ascii="Calibri" w:hAnsi="Calibri" w:cs="Calibri"/>
        </w:rPr>
        <w:t>установленного</w:t>
      </w:r>
      <w:r w:rsidR="00B177F4">
        <w:t xml:space="preserve"> </w:t>
      </w:r>
      <w:r w:rsidR="00B177F4">
        <w:rPr>
          <w:rFonts w:ascii="Calibri" w:hAnsi="Calibri" w:cs="Calibri"/>
        </w:rPr>
        <w:t>Оператором</w:t>
      </w:r>
      <w:r w:rsidR="00B177F4">
        <w:t xml:space="preserve"> </w:t>
      </w:r>
      <w:r w:rsidR="00B177F4">
        <w:rPr>
          <w:rFonts w:ascii="Calibri" w:hAnsi="Calibri" w:cs="Calibri"/>
        </w:rPr>
        <w:t>и</w:t>
      </w:r>
      <w:r w:rsidR="00B177F4">
        <w:t xml:space="preserve"> </w:t>
      </w:r>
      <w:r w:rsidR="00B177F4">
        <w:rPr>
          <w:rFonts w:ascii="Calibri" w:hAnsi="Calibri" w:cs="Calibri"/>
        </w:rPr>
        <w:t>указанного</w:t>
      </w:r>
      <w:r w:rsidR="00B177F4">
        <w:t xml:space="preserve"> </w:t>
      </w:r>
      <w:r w:rsidR="00B177F4">
        <w:rPr>
          <w:rFonts w:ascii="Calibri" w:hAnsi="Calibri" w:cs="Calibri"/>
        </w:rPr>
        <w:t>в</w:t>
      </w:r>
      <w:r w:rsidR="00B177F4">
        <w:t xml:space="preserve"> </w:t>
      </w:r>
      <w:r w:rsidR="00B177F4">
        <w:rPr>
          <w:rFonts w:ascii="Calibri" w:hAnsi="Calibri" w:cs="Calibri"/>
        </w:rPr>
        <w:t>личном</w:t>
      </w:r>
      <w:r w:rsidR="00B177F4">
        <w:t xml:space="preserve"> </w:t>
      </w:r>
      <w:r w:rsidR="00B177F4">
        <w:rPr>
          <w:rFonts w:ascii="Calibri" w:hAnsi="Calibri" w:cs="Calibri"/>
        </w:rPr>
        <w:t>кабинете</w:t>
      </w:r>
      <w:r w:rsidR="00B177F4">
        <w:t xml:space="preserve"> </w:t>
      </w:r>
      <w:r w:rsidR="00B177F4">
        <w:rPr>
          <w:rFonts w:ascii="Calibri" w:hAnsi="Calibri" w:cs="Calibri"/>
        </w:rPr>
        <w:t>пользователя</w:t>
      </w:r>
      <w:r w:rsidR="00B177F4">
        <w:t xml:space="preserve"> (</w:t>
      </w:r>
      <w:r w:rsidR="00B177F4">
        <w:rPr>
          <w:rFonts w:ascii="Calibri" w:hAnsi="Calibri" w:cs="Calibri"/>
        </w:rPr>
        <w:t>при</w:t>
      </w:r>
      <w:r w:rsidR="00B177F4">
        <w:t xml:space="preserve"> </w:t>
      </w:r>
      <w:r w:rsidR="00B177F4">
        <w:rPr>
          <w:rFonts w:ascii="Calibri" w:hAnsi="Calibri" w:cs="Calibri"/>
        </w:rPr>
        <w:t>наличии</w:t>
      </w:r>
      <w:r w:rsidR="00B177F4">
        <w:t>).</w:t>
      </w:r>
    </w:p>
    <w:p w14:paraId="4FE4318A" w14:textId="77777777" w:rsidR="00B177F4" w:rsidRDefault="00D02F32" w:rsidP="00B177F4">
      <w:r>
        <w:t>10</w:t>
      </w:r>
      <w:r w:rsidR="00B177F4">
        <w:t>.2. Оператор вправе изменить правила использования Loko</w:t>
      </w:r>
      <w:r w:rsidR="00B177F4">
        <w:rPr>
          <w:rFonts w:ascii="Cambria Math" w:hAnsi="Cambria Math" w:cs="Cambria Math"/>
        </w:rPr>
        <w:t>‑</w:t>
      </w:r>
      <w:r w:rsidR="00B177F4">
        <w:t xml:space="preserve">coin, </w:t>
      </w:r>
      <w:r w:rsidR="00B177F4">
        <w:rPr>
          <w:rFonts w:ascii="Calibri" w:hAnsi="Calibri" w:cs="Calibri"/>
        </w:rPr>
        <w:t>уведомив</w:t>
      </w:r>
      <w:r w:rsidR="00B177F4">
        <w:t xml:space="preserve"> </w:t>
      </w:r>
      <w:r w:rsidR="00B177F4">
        <w:rPr>
          <w:rFonts w:ascii="Calibri" w:hAnsi="Calibri" w:cs="Calibri"/>
        </w:rPr>
        <w:t>пользователей</w:t>
      </w:r>
      <w:r w:rsidR="00B177F4">
        <w:t xml:space="preserve"> </w:t>
      </w:r>
      <w:r w:rsidR="00B177F4">
        <w:rPr>
          <w:rFonts w:ascii="Calibri" w:hAnsi="Calibri" w:cs="Calibri"/>
        </w:rPr>
        <w:t>путём</w:t>
      </w:r>
      <w:r w:rsidR="00B177F4">
        <w:t xml:space="preserve"> </w:t>
      </w:r>
      <w:r w:rsidR="00B177F4">
        <w:rPr>
          <w:rFonts w:ascii="Calibri" w:hAnsi="Calibri" w:cs="Calibri"/>
        </w:rPr>
        <w:t>размещен</w:t>
      </w:r>
      <w:r w:rsidR="00B177F4">
        <w:t>ия обновлённой версии Правил на сайте.</w:t>
      </w:r>
    </w:p>
    <w:p w14:paraId="004D5D38" w14:textId="77777777" w:rsidR="00B177F4" w:rsidRPr="00B177F4" w:rsidRDefault="00D02F32" w:rsidP="00B177F4">
      <w:pPr>
        <w:rPr>
          <w:b/>
        </w:rPr>
      </w:pPr>
      <w:r>
        <w:rPr>
          <w:b/>
        </w:rPr>
        <w:t>11</w:t>
      </w:r>
      <w:r w:rsidR="00B177F4" w:rsidRPr="00B177F4">
        <w:rPr>
          <w:b/>
        </w:rPr>
        <w:t>. Заключительные положения</w:t>
      </w:r>
    </w:p>
    <w:p w14:paraId="32FDD7E7" w14:textId="77777777" w:rsidR="0079477D" w:rsidRDefault="00D02F32" w:rsidP="00B177F4">
      <w:r>
        <w:t>11</w:t>
      </w:r>
      <w:r w:rsidR="00B177F4">
        <w:t>.1. Использование сайта lokojudo.ru означает согласие пользователя с настоящими Правилами.</w:t>
      </w:r>
    </w:p>
    <w:p w14:paraId="4F50995A" w14:textId="77777777" w:rsidR="00B177F4" w:rsidRDefault="00B177F4" w:rsidP="00B177F4"/>
    <w:sectPr w:rsidR="00B17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7AD"/>
    <w:multiLevelType w:val="hybridMultilevel"/>
    <w:tmpl w:val="0980F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22F64"/>
    <w:multiLevelType w:val="hybridMultilevel"/>
    <w:tmpl w:val="A74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8281B"/>
    <w:multiLevelType w:val="hybridMultilevel"/>
    <w:tmpl w:val="8C4A6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E1651"/>
    <w:multiLevelType w:val="hybridMultilevel"/>
    <w:tmpl w:val="9A0AD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25FD0"/>
    <w:multiLevelType w:val="hybridMultilevel"/>
    <w:tmpl w:val="063EE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327D80"/>
    <w:multiLevelType w:val="hybridMultilevel"/>
    <w:tmpl w:val="B2A86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965E04"/>
    <w:multiLevelType w:val="hybridMultilevel"/>
    <w:tmpl w:val="37062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D1081"/>
    <w:multiLevelType w:val="hybridMultilevel"/>
    <w:tmpl w:val="B6406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155637">
    <w:abstractNumId w:val="3"/>
  </w:num>
  <w:num w:numId="2" w16cid:durableId="698094368">
    <w:abstractNumId w:val="6"/>
  </w:num>
  <w:num w:numId="3" w16cid:durableId="885726604">
    <w:abstractNumId w:val="7"/>
  </w:num>
  <w:num w:numId="4" w16cid:durableId="449131522">
    <w:abstractNumId w:val="1"/>
  </w:num>
  <w:num w:numId="5" w16cid:durableId="271670524">
    <w:abstractNumId w:val="5"/>
  </w:num>
  <w:num w:numId="6" w16cid:durableId="897672374">
    <w:abstractNumId w:val="0"/>
  </w:num>
  <w:num w:numId="7" w16cid:durableId="1733428554">
    <w:abstractNumId w:val="2"/>
  </w:num>
  <w:num w:numId="8" w16cid:durableId="2725200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7F4"/>
    <w:rsid w:val="001E6434"/>
    <w:rsid w:val="002357C7"/>
    <w:rsid w:val="0079477D"/>
    <w:rsid w:val="007A0BE9"/>
    <w:rsid w:val="007A1FDA"/>
    <w:rsid w:val="00B177F4"/>
    <w:rsid w:val="00CE1FA4"/>
    <w:rsid w:val="00D02F32"/>
    <w:rsid w:val="00D0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5C7B"/>
  <w15:chartTrackingRefBased/>
  <w15:docId w15:val="{EF0931F8-29F3-443B-A7D5-44AC275F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Белобородова</dc:creator>
  <cp:keywords/>
  <dc:description/>
  <cp:lastModifiedBy>Белобородова Валерия</cp:lastModifiedBy>
  <cp:revision>5</cp:revision>
  <dcterms:created xsi:type="dcterms:W3CDTF">2026-01-08T12:39:00Z</dcterms:created>
  <dcterms:modified xsi:type="dcterms:W3CDTF">2026-02-05T11:35:00Z</dcterms:modified>
</cp:coreProperties>
</file>